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0A" w:rsidRDefault="00D20FEB" w:rsidP="00383D0A">
      <w:pPr>
        <w:pStyle w:val="Corpsdetexte"/>
        <w:spacing w:before="100"/>
        <w:ind w:left="0"/>
        <w:rPr>
          <w:rFonts w:ascii="Times New Roman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60288" behindDoc="0" locked="0" layoutInCell="1" allowOverlap="1" wp14:anchorId="5F2CBC22" wp14:editId="523A442F">
            <wp:simplePos x="0" y="0"/>
            <wp:positionH relativeFrom="page">
              <wp:posOffset>25400</wp:posOffset>
            </wp:positionH>
            <wp:positionV relativeFrom="paragraph">
              <wp:posOffset>-206375</wp:posOffset>
            </wp:positionV>
            <wp:extent cx="7553325" cy="1037590"/>
            <wp:effectExtent l="0" t="0" r="9525" b="0"/>
            <wp:wrapNone/>
            <wp:docPr id="9" name="Image 9" descr="Image result for school supplies bord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chool supplies border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5332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FEB" w:rsidRDefault="00D20FEB" w:rsidP="00383D0A">
      <w:pPr>
        <w:pStyle w:val="Corpsdetexte"/>
        <w:spacing w:before="100"/>
        <w:ind w:left="0"/>
        <w:jc w:val="center"/>
        <w:rPr>
          <w:sz w:val="52"/>
          <w:szCs w:val="52"/>
        </w:rPr>
      </w:pPr>
    </w:p>
    <w:p w:rsidR="00D20FEB" w:rsidRDefault="00D20FEB" w:rsidP="00383D0A">
      <w:pPr>
        <w:pStyle w:val="Corpsdetexte"/>
        <w:spacing w:before="100"/>
        <w:ind w:left="0"/>
        <w:jc w:val="center"/>
        <w:rPr>
          <w:sz w:val="52"/>
          <w:szCs w:val="52"/>
        </w:rPr>
      </w:pPr>
    </w:p>
    <w:p w:rsidR="00E57205" w:rsidRPr="00383D0A" w:rsidRDefault="00E57205" w:rsidP="00383D0A">
      <w:pPr>
        <w:pStyle w:val="Corpsdetexte"/>
        <w:spacing w:before="100"/>
        <w:ind w:left="0"/>
        <w:jc w:val="center"/>
        <w:rPr>
          <w:sz w:val="52"/>
          <w:szCs w:val="52"/>
        </w:rPr>
      </w:pPr>
      <w:r w:rsidRPr="00383D0A">
        <w:rPr>
          <w:sz w:val="52"/>
          <w:szCs w:val="52"/>
        </w:rPr>
        <w:t>Materials List P1 EN</w:t>
      </w:r>
    </w:p>
    <w:p w:rsidR="00383D0A" w:rsidRDefault="00383D0A">
      <w:pPr>
        <w:pStyle w:val="Corpsdetexte"/>
        <w:spacing w:before="100"/>
        <w:ind w:left="211"/>
      </w:pPr>
    </w:p>
    <w:p w:rsidR="00383D0A" w:rsidRDefault="00383D0A">
      <w:pPr>
        <w:pStyle w:val="Corpsdetexte"/>
        <w:spacing w:before="100"/>
        <w:ind w:left="211"/>
      </w:pPr>
    </w:p>
    <w:p w:rsidR="00635856" w:rsidRPr="00383D0A" w:rsidRDefault="007263F9" w:rsidP="00383D0A">
      <w:pPr>
        <w:pStyle w:val="Corpsdetexte"/>
        <w:spacing w:before="13"/>
        <w:ind w:left="0"/>
        <w:rPr>
          <w:b/>
          <w:bCs/>
          <w:color w:val="FF0000"/>
        </w:rPr>
      </w:pPr>
      <w:r w:rsidRPr="00383D0A">
        <w:rPr>
          <w:b/>
          <w:bCs/>
          <w:color w:val="FF0000"/>
        </w:rPr>
        <w:t>Schoolbag without wheels (too dangerous on the stairs)</w:t>
      </w:r>
    </w:p>
    <w:p w:rsidR="00635856" w:rsidRDefault="00635856">
      <w:pPr>
        <w:pStyle w:val="Corpsdetexte"/>
        <w:spacing w:before="13"/>
        <w:ind w:left="0"/>
        <w:rPr>
          <w:sz w:val="19"/>
        </w:rPr>
      </w:pPr>
    </w:p>
    <w:p w:rsidR="00635856" w:rsidRDefault="007263F9">
      <w:pPr>
        <w:pStyle w:val="Titre1"/>
        <w:ind w:left="175"/>
      </w:pPr>
      <w:r>
        <w:rPr>
          <w:color w:val="FF0000"/>
        </w:rPr>
        <w:t>Pencil case containing:</w:t>
      </w:r>
    </w:p>
    <w:p w:rsidR="00635856" w:rsidRDefault="00AB0540">
      <w:pPr>
        <w:pStyle w:val="Corpsdetexte"/>
        <w:spacing w:line="242" w:lineRule="auto"/>
        <w:ind w:right="8351"/>
      </w:pPr>
      <w:proofErr w:type="gramStart"/>
      <w:r>
        <w:t>6</w:t>
      </w:r>
      <w:proofErr w:type="gramEnd"/>
      <w:r w:rsidR="007263F9">
        <w:t xml:space="preserve"> pencils HB Sharpener with box</w:t>
      </w:r>
    </w:p>
    <w:p w:rsidR="00635856" w:rsidRDefault="007263F9">
      <w:pPr>
        <w:pStyle w:val="Corpsdetexte"/>
        <w:ind w:right="7503"/>
      </w:pPr>
      <w:r>
        <w:t xml:space="preserve">Scissors with rounded points </w:t>
      </w:r>
      <w:r w:rsidR="00AB0540">
        <w:t>1 large white rubber</w:t>
      </w:r>
    </w:p>
    <w:p w:rsidR="00AB0540" w:rsidRDefault="00AB0540">
      <w:pPr>
        <w:pStyle w:val="Corpsdetexte"/>
        <w:ind w:right="6374"/>
      </w:pPr>
      <w:r>
        <w:t>4</w:t>
      </w:r>
      <w:r w:rsidR="007263F9">
        <w:t xml:space="preserve"> Sticks of glue – </w:t>
      </w:r>
      <w:r>
        <w:t xml:space="preserve">3 to be kept in </w:t>
      </w:r>
      <w:r w:rsidR="007263F9">
        <w:t xml:space="preserve">stock </w:t>
      </w:r>
    </w:p>
    <w:p w:rsidR="00635856" w:rsidRDefault="007263F9">
      <w:pPr>
        <w:pStyle w:val="Corpsdetexte"/>
        <w:ind w:right="6374"/>
      </w:pPr>
      <w:r>
        <w:t xml:space="preserve">Packet of 12 </w:t>
      </w:r>
      <w:proofErr w:type="spellStart"/>
      <w:r>
        <w:t>coloured</w:t>
      </w:r>
      <w:proofErr w:type="spellEnd"/>
      <w:r>
        <w:t xml:space="preserve"> pencils</w:t>
      </w:r>
    </w:p>
    <w:p w:rsidR="00635856" w:rsidRDefault="007263F9">
      <w:pPr>
        <w:pStyle w:val="Corpsdetexte"/>
        <w:spacing w:line="278" w:lineRule="exact"/>
      </w:pPr>
      <w:r>
        <w:t>20 cm plastic ruler</w:t>
      </w:r>
    </w:p>
    <w:p w:rsidR="00635856" w:rsidRDefault="00635856">
      <w:pPr>
        <w:pStyle w:val="Corpsdetexte"/>
        <w:spacing w:before="5"/>
        <w:ind w:left="0"/>
        <w:rPr>
          <w:sz w:val="19"/>
        </w:rPr>
      </w:pPr>
    </w:p>
    <w:p w:rsidR="00635856" w:rsidRPr="00D20FEB" w:rsidRDefault="007263F9">
      <w:pPr>
        <w:pStyle w:val="Titre1"/>
      </w:pPr>
      <w:r w:rsidRPr="00D20FEB">
        <w:rPr>
          <w:color w:val="FF0000"/>
        </w:rPr>
        <w:t>Stationery:</w:t>
      </w:r>
    </w:p>
    <w:p w:rsidR="00635856" w:rsidRPr="00D20FEB" w:rsidRDefault="007263F9" w:rsidP="00D20FEB">
      <w:pPr>
        <w:pStyle w:val="Corpsdetexte"/>
        <w:ind w:right="6217"/>
      </w:pPr>
      <w:r w:rsidRPr="00D20FEB">
        <w:t xml:space="preserve">A4 size document </w:t>
      </w:r>
      <w:r w:rsidR="00383D0A" w:rsidRPr="00D20FEB">
        <w:t>folder</w:t>
      </w:r>
      <w:r w:rsidRPr="00D20FEB">
        <w:t xml:space="preserve"> *</w:t>
      </w:r>
      <w:proofErr w:type="gramStart"/>
      <w:r w:rsidRPr="00D20FEB">
        <w:t>,80</w:t>
      </w:r>
      <w:proofErr w:type="gramEnd"/>
      <w:r w:rsidRPr="00D20FEB">
        <w:t xml:space="preserve"> pages; blue A4 size document </w:t>
      </w:r>
      <w:r w:rsidR="00383D0A" w:rsidRPr="00D20FEB">
        <w:t>folder</w:t>
      </w:r>
      <w:r w:rsidRPr="00D20FEB">
        <w:t xml:space="preserve">,* 80 pages; red A4 size document </w:t>
      </w:r>
      <w:r w:rsidR="00383D0A" w:rsidRPr="00D20FEB">
        <w:t>folder</w:t>
      </w:r>
      <w:r w:rsidRPr="00D20FEB">
        <w:t xml:space="preserve">,* 80 pages; green A4 size document </w:t>
      </w:r>
      <w:r w:rsidR="00383D0A" w:rsidRPr="00D20FEB">
        <w:t xml:space="preserve">folder, *80 pages; </w:t>
      </w:r>
      <w:r w:rsidRPr="00D20FEB">
        <w:t>black</w:t>
      </w:r>
    </w:p>
    <w:p w:rsidR="00635856" w:rsidRPr="00D20FEB" w:rsidRDefault="007263F9">
      <w:pPr>
        <w:pStyle w:val="Corpsdetexte"/>
        <w:spacing w:line="278" w:lineRule="exact"/>
      </w:pPr>
      <w:proofErr w:type="gramStart"/>
      <w:r>
        <w:t>1</w:t>
      </w:r>
      <w:proofErr w:type="gramEnd"/>
      <w:r>
        <w:t xml:space="preserve"> plastic </w:t>
      </w:r>
      <w:r w:rsidR="00383D0A">
        <w:t>folder</w:t>
      </w:r>
      <w:r>
        <w:t xml:space="preserve"> with elastics </w:t>
      </w:r>
      <w:r>
        <w:rPr>
          <w:b/>
        </w:rPr>
        <w:t xml:space="preserve">24x32 </w:t>
      </w:r>
      <w:r>
        <w:t>cm</w:t>
      </w:r>
    </w:p>
    <w:p w:rsidR="00635856" w:rsidRDefault="00635856">
      <w:pPr>
        <w:pStyle w:val="Corpsdetexte"/>
        <w:spacing w:before="8"/>
        <w:ind w:left="0"/>
        <w:rPr>
          <w:sz w:val="39"/>
        </w:rPr>
      </w:pPr>
    </w:p>
    <w:p w:rsidR="00635856" w:rsidRDefault="007263F9" w:rsidP="00E57205">
      <w:pPr>
        <w:pStyle w:val="Titre1"/>
        <w:spacing w:line="240" w:lineRule="auto"/>
      </w:pPr>
      <w:r>
        <w:rPr>
          <w:color w:val="FF0000"/>
        </w:rPr>
        <w:t>Other items:</w:t>
      </w:r>
    </w:p>
    <w:p w:rsidR="00635856" w:rsidRDefault="00635856">
      <w:pPr>
        <w:pStyle w:val="Corpsdetexte"/>
        <w:spacing w:before="1"/>
        <w:ind w:left="0"/>
        <w:rPr>
          <w:b/>
        </w:rPr>
      </w:pPr>
    </w:p>
    <w:p w:rsidR="00635856" w:rsidRDefault="007263F9">
      <w:pPr>
        <w:pStyle w:val="Corpsdetexte"/>
        <w:spacing w:before="1" w:line="279" w:lineRule="exact"/>
        <w:ind w:left="835"/>
      </w:pPr>
      <w:proofErr w:type="gramStart"/>
      <w:r>
        <w:t>1</w:t>
      </w:r>
      <w:proofErr w:type="gramEnd"/>
      <w:r>
        <w:t xml:space="preserve"> large old T-shirt for Art</w:t>
      </w:r>
    </w:p>
    <w:p w:rsidR="00635856" w:rsidRDefault="007263F9">
      <w:pPr>
        <w:pStyle w:val="Corpsdetexte"/>
        <w:ind w:left="823" w:right="5750" w:firstLine="12"/>
      </w:pPr>
      <w:proofErr w:type="gramStart"/>
      <w:r>
        <w:t>1</w:t>
      </w:r>
      <w:proofErr w:type="gramEnd"/>
      <w:r>
        <w:t xml:space="preserve"> box of 12 hard paints - </w:t>
      </w:r>
      <w:proofErr w:type="spellStart"/>
      <w:r>
        <w:t>watercolours</w:t>
      </w:r>
      <w:proofErr w:type="spellEnd"/>
      <w:r>
        <w:t xml:space="preserve"> Gym shoes in </w:t>
      </w:r>
      <w:r w:rsidR="00E57205">
        <w:t>a small bag for Sport</w:t>
      </w:r>
      <w:r>
        <w:t xml:space="preserve"> </w:t>
      </w:r>
    </w:p>
    <w:p w:rsidR="00383D0A" w:rsidRDefault="00383D0A">
      <w:pPr>
        <w:pStyle w:val="Corpsdetexte"/>
        <w:spacing w:line="277" w:lineRule="exact"/>
        <w:ind w:left="823"/>
      </w:pPr>
      <w:proofErr w:type="gramStart"/>
      <w:r>
        <w:t>1</w:t>
      </w:r>
      <w:proofErr w:type="gramEnd"/>
      <w:r>
        <w:t xml:space="preserve"> Non-disposable water bottle</w:t>
      </w:r>
    </w:p>
    <w:p w:rsidR="00383D0A" w:rsidRDefault="00383D0A">
      <w:pPr>
        <w:pStyle w:val="Corpsdetexte"/>
        <w:spacing w:line="277" w:lineRule="exact"/>
        <w:ind w:left="823"/>
      </w:pPr>
      <w:proofErr w:type="gramStart"/>
      <w:r>
        <w:t>1</w:t>
      </w:r>
      <w:proofErr w:type="gramEnd"/>
      <w:r>
        <w:t xml:space="preserve"> large box of tissues</w:t>
      </w:r>
    </w:p>
    <w:p w:rsidR="00AB0540" w:rsidRDefault="00AB0540">
      <w:pPr>
        <w:pStyle w:val="Corpsdetexte"/>
        <w:spacing w:line="277" w:lineRule="exact"/>
        <w:ind w:left="823"/>
      </w:pPr>
      <w:r>
        <w:t xml:space="preserve">Little German Math book: </w:t>
      </w:r>
      <w:proofErr w:type="spellStart"/>
      <w:r>
        <w:t>Zahlenfuchs</w:t>
      </w:r>
      <w:proofErr w:type="spellEnd"/>
      <w:r>
        <w:t xml:space="preserve"> 1 (ISBN: 978-3-939965-206)</w:t>
      </w:r>
    </w:p>
    <w:p w:rsidR="00635856" w:rsidRDefault="00635856">
      <w:pPr>
        <w:pStyle w:val="Corpsdetexte"/>
        <w:spacing w:before="1"/>
        <w:ind w:left="0"/>
      </w:pPr>
    </w:p>
    <w:p w:rsidR="00635856" w:rsidRDefault="007263F9" w:rsidP="00383D0A">
      <w:pPr>
        <w:pStyle w:val="Corpsdetexte"/>
        <w:ind w:right="865"/>
      </w:pPr>
      <w:r>
        <w:t xml:space="preserve">Please ensure that all items </w:t>
      </w:r>
      <w:proofErr w:type="gramStart"/>
      <w:r>
        <w:t>are clearly labelled</w:t>
      </w:r>
      <w:proofErr w:type="gramEnd"/>
      <w:r>
        <w:t xml:space="preserve"> with your child’s name. </w:t>
      </w:r>
    </w:p>
    <w:p w:rsidR="00635856" w:rsidRDefault="007263F9" w:rsidP="00E57205">
      <w:pPr>
        <w:pStyle w:val="Corpsdetexte"/>
        <w:spacing w:before="54" w:line="556" w:lineRule="exact"/>
        <w:ind w:right="6132"/>
      </w:pPr>
      <w:r>
        <w:t>Thank you v</w:t>
      </w:r>
      <w:r w:rsidR="00E57205">
        <w:t>ery much for your co-operation,</w:t>
      </w:r>
    </w:p>
    <w:p w:rsidR="00E57205" w:rsidRDefault="00E57205" w:rsidP="00E57205">
      <w:pPr>
        <w:pStyle w:val="Corpsdetexte"/>
        <w:spacing w:before="54" w:line="556" w:lineRule="exact"/>
        <w:ind w:right="6132"/>
      </w:pPr>
      <w:r>
        <w:t>Ms. McCrary</w:t>
      </w:r>
      <w:bookmarkStart w:id="0" w:name="_GoBack"/>
      <w:bookmarkEnd w:id="0"/>
    </w:p>
    <w:p w:rsidR="00635856" w:rsidRDefault="00635856">
      <w:pPr>
        <w:pStyle w:val="Corpsdetexte"/>
        <w:spacing w:before="1"/>
        <w:ind w:left="0"/>
        <w:rPr>
          <w:sz w:val="40"/>
        </w:rPr>
      </w:pPr>
    </w:p>
    <w:p w:rsidR="00635856" w:rsidRDefault="007263F9">
      <w:pPr>
        <w:pStyle w:val="Corpsdetexte"/>
      </w:pPr>
      <w:r>
        <w:t xml:space="preserve">*a document </w:t>
      </w:r>
      <w:r w:rsidR="00383D0A">
        <w:t>folder</w:t>
      </w:r>
      <w:r>
        <w:t xml:space="preserve"> </w:t>
      </w:r>
      <w:proofErr w:type="gramStart"/>
      <w:r>
        <w:t>is called</w:t>
      </w:r>
      <w:proofErr w:type="gramEnd"/>
      <w:r>
        <w:t xml:space="preserve"> a ‘</w:t>
      </w:r>
      <w:proofErr w:type="spellStart"/>
      <w:r>
        <w:t>porte</w:t>
      </w:r>
      <w:proofErr w:type="spellEnd"/>
      <w:r>
        <w:t xml:space="preserve"> </w:t>
      </w:r>
      <w:proofErr w:type="spellStart"/>
      <w:r>
        <w:t>vue</w:t>
      </w:r>
      <w:proofErr w:type="spellEnd"/>
      <w:r>
        <w:t>’ in French.</w:t>
      </w:r>
    </w:p>
    <w:p w:rsidR="00D20FEB" w:rsidRDefault="00D20FEB">
      <w:pPr>
        <w:pStyle w:val="Corpsdetexte"/>
      </w:pPr>
      <w:r>
        <w:rPr>
          <w:noProof/>
          <w:lang w:val="fr-FR"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427355</wp:posOffset>
            </wp:positionV>
            <wp:extent cx="7553325" cy="1037590"/>
            <wp:effectExtent l="0" t="0" r="9525" b="0"/>
            <wp:wrapNone/>
            <wp:docPr id="5" name="Image 5" descr="Image result for school supplies bord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chool supplies border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0FEB">
      <w:type w:val="continuous"/>
      <w:pgSz w:w="11910" w:h="16840"/>
      <w:pgMar w:top="540" w:right="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56"/>
    <w:rsid w:val="00383D0A"/>
    <w:rsid w:val="00635856"/>
    <w:rsid w:val="007263F9"/>
    <w:rsid w:val="007F2531"/>
    <w:rsid w:val="00AB0540"/>
    <w:rsid w:val="00D20FEB"/>
    <w:rsid w:val="00E5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A5E7"/>
  <w15:docId w15:val="{E14D0FC0-B53F-470B-99F5-057E8E7C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bidi="en-US"/>
    </w:rPr>
  </w:style>
  <w:style w:type="paragraph" w:styleId="Titre1">
    <w:name w:val="heading 1"/>
    <w:basedOn w:val="Normal"/>
    <w:uiPriority w:val="1"/>
    <w:qFormat/>
    <w:pPr>
      <w:spacing w:line="279" w:lineRule="exact"/>
      <w:ind w:left="115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115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Nash</dc:creator>
  <cp:lastModifiedBy>Kathryn MCCRARY</cp:lastModifiedBy>
  <cp:revision>2</cp:revision>
  <dcterms:created xsi:type="dcterms:W3CDTF">2019-07-02T11:06:00Z</dcterms:created>
  <dcterms:modified xsi:type="dcterms:W3CDTF">2019-07-02T11:06:00Z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2016-06-05T00:00:00Z</vt:filetime>
  </property>
  <property fmtid="{D5CDD505-2E9C-101B-9397-08002B2CF9AE}" pid="3" name="Creator">
    <vt:lpwstr>Nitro Pro 8  (8. 5. 7. 1)</vt:lpwstr>
  </property>
  <property fmtid="{D5CDD505-2E9C-101B-9397-08002B2CF9AE}" pid="4" name="LastSaved">
    <vt:filetime>2018-06-25T00:00:00Z</vt:filetime>
  </property>
</Properties>
</file>