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39" w:rsidRDefault="00084905" w:rsidP="00084905">
      <w:pPr>
        <w:spacing w:after="0"/>
        <w:jc w:val="center"/>
        <w:rPr>
          <w:lang w:val="en-GB"/>
        </w:rPr>
      </w:pPr>
      <w:r w:rsidRPr="00084905">
        <w:rPr>
          <w:lang w:val="en-GB"/>
        </w:rPr>
        <w:t>SCHOOL SUPPLIES P3EN</w:t>
      </w:r>
      <w:r>
        <w:rPr>
          <w:lang w:val="en-GB"/>
        </w:rPr>
        <w:t xml:space="preserve"> 2020 – 2021</w:t>
      </w:r>
    </w:p>
    <w:p w:rsidR="00084905" w:rsidRDefault="00084905" w:rsidP="00084905">
      <w:pPr>
        <w:spacing w:after="0"/>
        <w:jc w:val="center"/>
        <w:rPr>
          <w:lang w:val="en-GB"/>
        </w:rPr>
      </w:pPr>
      <w:r>
        <w:rPr>
          <w:lang w:val="en-GB"/>
        </w:rPr>
        <w:t xml:space="preserve">Mrs </w:t>
      </w:r>
      <w:proofErr w:type="spellStart"/>
      <w:r>
        <w:rPr>
          <w:lang w:val="en-GB"/>
        </w:rPr>
        <w:t>Wehrle</w:t>
      </w:r>
      <w:proofErr w:type="spellEnd"/>
    </w:p>
    <w:p w:rsidR="00084905" w:rsidRDefault="00084905" w:rsidP="00084905">
      <w:pPr>
        <w:spacing w:after="0"/>
        <w:rPr>
          <w:lang w:val="en-GB"/>
        </w:rPr>
      </w:pPr>
    </w:p>
    <w:p w:rsidR="00084905" w:rsidRDefault="00084905" w:rsidP="00084905">
      <w:pPr>
        <w:spacing w:after="0"/>
        <w:rPr>
          <w:lang w:val="en-GB"/>
        </w:rPr>
      </w:pPr>
    </w:p>
    <w:p w:rsidR="00084905" w:rsidRDefault="00084905" w:rsidP="00084905">
      <w:pPr>
        <w:pStyle w:val="Paragraphedeliste"/>
        <w:numPr>
          <w:ilvl w:val="0"/>
          <w:numId w:val="1"/>
        </w:numPr>
        <w:spacing w:after="0"/>
        <w:rPr>
          <w:lang w:val="en-GB"/>
        </w:rPr>
      </w:pPr>
      <w:r w:rsidRPr="00084905">
        <w:rPr>
          <w:lang w:val="en-GB"/>
        </w:rPr>
        <w:t xml:space="preserve">Small school sized bag without wheels that </w:t>
      </w:r>
      <w:proofErr w:type="gramStart"/>
      <w:r w:rsidRPr="00084905">
        <w:rPr>
          <w:lang w:val="en-GB"/>
        </w:rPr>
        <w:t>can be hung</w:t>
      </w:r>
      <w:proofErr w:type="gramEnd"/>
      <w:r w:rsidRPr="00084905">
        <w:rPr>
          <w:lang w:val="en-GB"/>
        </w:rPr>
        <w:t xml:space="preserve"> on a peg</w:t>
      </w:r>
      <w:r w:rsidR="008560B6">
        <w:rPr>
          <w:lang w:val="en-GB"/>
        </w:rPr>
        <w:t>.</w:t>
      </w:r>
    </w:p>
    <w:p w:rsidR="008560B6" w:rsidRDefault="008560B6" w:rsidP="008560B6">
      <w:pPr>
        <w:spacing w:after="0"/>
        <w:rPr>
          <w:lang w:val="en-GB"/>
        </w:rPr>
      </w:pPr>
    </w:p>
    <w:p w:rsidR="008560B6" w:rsidRPr="008560B6" w:rsidRDefault="008560B6" w:rsidP="008560B6">
      <w:pPr>
        <w:pStyle w:val="Paragraphedeliste"/>
        <w:numPr>
          <w:ilvl w:val="0"/>
          <w:numId w:val="1"/>
        </w:numPr>
        <w:spacing w:after="0"/>
        <w:rPr>
          <w:lang w:val="en-GB"/>
        </w:rPr>
      </w:pPr>
      <w:r>
        <w:rPr>
          <w:lang w:val="en-GB"/>
        </w:rPr>
        <w:t>Small pencil case containing:</w:t>
      </w:r>
    </w:p>
    <w:p w:rsidR="00084905" w:rsidRPr="00084905" w:rsidRDefault="00084905" w:rsidP="00084905">
      <w:pPr>
        <w:spacing w:after="0"/>
        <w:jc w:val="center"/>
        <w:rPr>
          <w:lang w:val="en-GB"/>
        </w:rPr>
      </w:pPr>
    </w:p>
    <w:p w:rsidR="00084905" w:rsidRDefault="00084905" w:rsidP="00084905">
      <w:pPr>
        <w:spacing w:after="0"/>
        <w:rPr>
          <w:lang w:val="en-GB"/>
        </w:rPr>
      </w:pPr>
    </w:p>
    <w:p w:rsidR="00084905" w:rsidRPr="008560B6" w:rsidRDefault="00084905" w:rsidP="008560B6">
      <w:pPr>
        <w:pStyle w:val="Paragraphedeliste"/>
        <w:numPr>
          <w:ilvl w:val="0"/>
          <w:numId w:val="2"/>
        </w:numPr>
        <w:spacing w:after="0"/>
        <w:rPr>
          <w:lang w:val="en-GB"/>
        </w:rPr>
      </w:pPr>
      <w:r w:rsidRPr="008560B6">
        <w:rPr>
          <w:lang w:val="en-GB"/>
        </w:rPr>
        <w:t xml:space="preserve">HB Pencils </w:t>
      </w:r>
    </w:p>
    <w:p w:rsidR="00084905" w:rsidRPr="008560B6" w:rsidRDefault="00084905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Black Pen</w:t>
      </w:r>
    </w:p>
    <w:p w:rsidR="00084905" w:rsidRPr="008560B6" w:rsidRDefault="00084905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Glue Stick (1 per term)</w:t>
      </w:r>
    </w:p>
    <w:p w:rsidR="00084905" w:rsidRPr="008560B6" w:rsidRDefault="00084905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Rubber</w:t>
      </w:r>
    </w:p>
    <w:p w:rsidR="00084905" w:rsidRPr="008560B6" w:rsidRDefault="00084905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Scissors x 1</w:t>
      </w:r>
    </w:p>
    <w:p w:rsidR="008560B6" w:rsidRPr="008560B6" w:rsidRDefault="00EC637A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Small r</w:t>
      </w:r>
      <w:r w:rsidR="00084905" w:rsidRPr="008560B6">
        <w:rPr>
          <w:lang w:val="en-GB"/>
        </w:rPr>
        <w:t>uler</w:t>
      </w:r>
    </w:p>
    <w:p w:rsidR="00084905" w:rsidRDefault="00084905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Whiteboard pens x 2</w:t>
      </w:r>
    </w:p>
    <w:p w:rsidR="007F7C49" w:rsidRDefault="007F7C49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2 x green pens</w:t>
      </w:r>
    </w:p>
    <w:p w:rsidR="007F7C49" w:rsidRDefault="007F7C49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2 x highlighter pens (any colour)</w:t>
      </w:r>
    </w:p>
    <w:p w:rsidR="00EC637A" w:rsidRDefault="00EC637A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Pencil sharpener</w:t>
      </w:r>
    </w:p>
    <w:p w:rsidR="008560B6" w:rsidRDefault="008560B6" w:rsidP="008560B6">
      <w:pPr>
        <w:spacing w:after="0"/>
        <w:rPr>
          <w:lang w:val="en-GB"/>
        </w:rPr>
      </w:pPr>
    </w:p>
    <w:p w:rsidR="008560B6" w:rsidRDefault="008560B6" w:rsidP="008560B6">
      <w:pPr>
        <w:spacing w:after="0"/>
        <w:rPr>
          <w:b/>
          <w:lang w:val="en-GB"/>
        </w:rPr>
      </w:pPr>
      <w:r w:rsidRPr="008560B6">
        <w:rPr>
          <w:b/>
          <w:lang w:val="en-GB"/>
        </w:rPr>
        <w:t>ART SUPPLIES</w:t>
      </w:r>
    </w:p>
    <w:p w:rsidR="008560B6" w:rsidRDefault="008560B6" w:rsidP="008560B6">
      <w:pPr>
        <w:spacing w:after="0"/>
        <w:rPr>
          <w:b/>
          <w:lang w:val="en-GB"/>
        </w:rPr>
      </w:pPr>
    </w:p>
    <w:p w:rsidR="008560B6" w:rsidRPr="008560B6" w:rsidRDefault="008560B6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 xml:space="preserve">1 fine black marker </w:t>
      </w:r>
    </w:p>
    <w:p w:rsidR="008560B6" w:rsidRDefault="008560B6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Water Colour paint set in a tin</w:t>
      </w:r>
    </w:p>
    <w:p w:rsidR="008560B6" w:rsidRPr="008560B6" w:rsidRDefault="008560B6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 w:rsidRPr="008560B6">
        <w:rPr>
          <w:lang w:val="en-GB"/>
        </w:rPr>
        <w:t>Colour Pencils</w:t>
      </w:r>
    </w:p>
    <w:p w:rsidR="008560B6" w:rsidRDefault="008560B6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Colour markers</w:t>
      </w:r>
    </w:p>
    <w:p w:rsidR="008560B6" w:rsidRPr="008560B6" w:rsidRDefault="008560B6" w:rsidP="008560B6">
      <w:pPr>
        <w:pStyle w:val="Paragraphedeliste"/>
        <w:numPr>
          <w:ilvl w:val="0"/>
          <w:numId w:val="3"/>
        </w:numPr>
        <w:spacing w:after="0"/>
        <w:rPr>
          <w:lang w:val="en-GB"/>
        </w:rPr>
      </w:pPr>
      <w:r>
        <w:rPr>
          <w:lang w:val="en-GB"/>
        </w:rPr>
        <w:t>Old T shirt</w:t>
      </w:r>
    </w:p>
    <w:p w:rsidR="008560B6" w:rsidRPr="008560B6" w:rsidRDefault="008560B6" w:rsidP="008560B6">
      <w:pPr>
        <w:spacing w:after="0"/>
        <w:rPr>
          <w:b/>
          <w:lang w:val="en-GB"/>
        </w:rPr>
      </w:pPr>
    </w:p>
    <w:p w:rsidR="00084905" w:rsidRDefault="00084905" w:rsidP="00084905">
      <w:pPr>
        <w:spacing w:after="0"/>
        <w:rPr>
          <w:lang w:val="en-GB"/>
        </w:rPr>
      </w:pPr>
    </w:p>
    <w:p w:rsidR="00084905" w:rsidRDefault="00084905" w:rsidP="00084905">
      <w:pPr>
        <w:spacing w:after="0"/>
        <w:rPr>
          <w:b/>
          <w:lang w:val="en-GB"/>
        </w:rPr>
      </w:pPr>
      <w:r w:rsidRPr="008560B6">
        <w:rPr>
          <w:b/>
          <w:lang w:val="en-GB"/>
        </w:rPr>
        <w:t>BOOKS</w:t>
      </w:r>
      <w:r w:rsidRPr="008560B6">
        <w:rPr>
          <w:b/>
          <w:lang w:val="en-GB"/>
        </w:rPr>
        <w:tab/>
      </w:r>
    </w:p>
    <w:p w:rsidR="008560B6" w:rsidRPr="008560B6" w:rsidRDefault="008560B6" w:rsidP="00084905">
      <w:pPr>
        <w:spacing w:after="0"/>
        <w:rPr>
          <w:b/>
          <w:lang w:val="en-GB"/>
        </w:rPr>
      </w:pPr>
    </w:p>
    <w:p w:rsidR="00084905" w:rsidRPr="008560B6" w:rsidRDefault="008560B6" w:rsidP="008560B6">
      <w:pPr>
        <w:pStyle w:val="Paragraphedeliste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>2 English style books (lines not squares)</w:t>
      </w:r>
      <w:r w:rsidR="00B51CB0">
        <w:rPr>
          <w:lang w:val="en-GB"/>
        </w:rPr>
        <w:t xml:space="preserve"> A4 size, 96 sheets</w:t>
      </w:r>
      <w:r w:rsidR="007F7C49">
        <w:rPr>
          <w:lang w:val="en-GB"/>
        </w:rPr>
        <w:t xml:space="preserve"> (NOT SPIRAL)</w:t>
      </w:r>
    </w:p>
    <w:p w:rsidR="00084905" w:rsidRPr="008560B6" w:rsidRDefault="00B51CB0" w:rsidP="008560B6">
      <w:pPr>
        <w:pStyle w:val="Paragraphedeliste"/>
        <w:spacing w:after="0"/>
        <w:rPr>
          <w:lang w:val="en-GB"/>
        </w:rPr>
      </w:pPr>
      <w:r>
        <w:rPr>
          <w:lang w:val="en-GB"/>
        </w:rPr>
        <w:t>(</w:t>
      </w:r>
      <w:r w:rsidR="00084905" w:rsidRPr="008560B6">
        <w:rPr>
          <w:lang w:val="en-GB"/>
        </w:rPr>
        <w:t xml:space="preserve">For English, </w:t>
      </w:r>
      <w:proofErr w:type="gramStart"/>
      <w:r>
        <w:rPr>
          <w:lang w:val="en-GB"/>
        </w:rPr>
        <w:t xml:space="preserve">and </w:t>
      </w:r>
      <w:r w:rsidR="00084905" w:rsidRPr="008560B6">
        <w:rPr>
          <w:lang w:val="en-GB"/>
        </w:rPr>
        <w:t xml:space="preserve"> Discovery</w:t>
      </w:r>
      <w:proofErr w:type="gramEnd"/>
      <w:r w:rsidR="00084905" w:rsidRPr="008560B6">
        <w:rPr>
          <w:lang w:val="en-GB"/>
        </w:rPr>
        <w:t xml:space="preserve"> of the World</w:t>
      </w:r>
      <w:r>
        <w:rPr>
          <w:lang w:val="en-GB"/>
        </w:rPr>
        <w:t>)</w:t>
      </w:r>
    </w:p>
    <w:p w:rsidR="00084905" w:rsidRDefault="00084905" w:rsidP="008560B6">
      <w:pPr>
        <w:pStyle w:val="Paragraphedeliste"/>
        <w:spacing w:after="0"/>
        <w:rPr>
          <w:lang w:val="en-GB"/>
        </w:rPr>
      </w:pPr>
      <w:r w:rsidRPr="008560B6">
        <w:rPr>
          <w:lang w:val="en-GB"/>
        </w:rPr>
        <w:t xml:space="preserve">Colours – Red, </w:t>
      </w:r>
      <w:r w:rsidR="00B51CB0">
        <w:rPr>
          <w:lang w:val="en-GB"/>
        </w:rPr>
        <w:t>Green</w:t>
      </w:r>
      <w:r w:rsidRPr="008560B6">
        <w:rPr>
          <w:lang w:val="en-GB"/>
        </w:rPr>
        <w:t xml:space="preserve">, </w:t>
      </w:r>
      <w:proofErr w:type="gramStart"/>
      <w:r w:rsidRPr="008560B6">
        <w:rPr>
          <w:lang w:val="en-GB"/>
        </w:rPr>
        <w:t>( if</w:t>
      </w:r>
      <w:proofErr w:type="gramEnd"/>
      <w:r w:rsidRPr="008560B6">
        <w:rPr>
          <w:lang w:val="en-GB"/>
        </w:rPr>
        <w:t xml:space="preserve"> these are not available in these colours , you must buy a plastic folder, preferably Oxford Easy Book (my-oxford.com)</w:t>
      </w:r>
    </w:p>
    <w:p w:rsidR="00B51CB0" w:rsidRPr="00B51CB0" w:rsidRDefault="00B51CB0" w:rsidP="00B51CB0">
      <w:pPr>
        <w:pStyle w:val="Paragraphedeliste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1 X Maths book, A4 size – Blue colour. This is a French </w:t>
      </w:r>
      <w:proofErr w:type="gramStart"/>
      <w:r>
        <w:rPr>
          <w:lang w:val="en-GB"/>
        </w:rPr>
        <w:t>style book</w:t>
      </w:r>
      <w:proofErr w:type="gramEnd"/>
      <w:r>
        <w:rPr>
          <w:lang w:val="en-GB"/>
        </w:rPr>
        <w:t>, no need for English lines.</w:t>
      </w:r>
      <w:r w:rsidR="007F7C49">
        <w:rPr>
          <w:lang w:val="en-GB"/>
        </w:rPr>
        <w:t xml:space="preserve"> (NOT SPIRAL)</w:t>
      </w:r>
    </w:p>
    <w:p w:rsidR="00084905" w:rsidRDefault="00084905" w:rsidP="00084905">
      <w:pPr>
        <w:spacing w:after="0"/>
        <w:rPr>
          <w:lang w:val="en-GB"/>
        </w:rPr>
      </w:pPr>
    </w:p>
    <w:p w:rsidR="00084905" w:rsidRDefault="00084905" w:rsidP="00B51CB0">
      <w:pPr>
        <w:pStyle w:val="Paragraphedeliste"/>
        <w:numPr>
          <w:ilvl w:val="0"/>
          <w:numId w:val="4"/>
        </w:numPr>
        <w:spacing w:after="0"/>
        <w:rPr>
          <w:lang w:val="en-GB"/>
        </w:rPr>
      </w:pPr>
      <w:proofErr w:type="gramStart"/>
      <w:r w:rsidRPr="00B51CB0">
        <w:rPr>
          <w:lang w:val="en-GB"/>
        </w:rPr>
        <w:t>2</w:t>
      </w:r>
      <w:proofErr w:type="gramEnd"/>
      <w:r w:rsidRPr="00B51CB0">
        <w:rPr>
          <w:lang w:val="en-GB"/>
        </w:rPr>
        <w:t xml:space="preserve"> x </w:t>
      </w:r>
      <w:proofErr w:type="spellStart"/>
      <w:r w:rsidRPr="00B51CB0">
        <w:rPr>
          <w:lang w:val="en-GB"/>
        </w:rPr>
        <w:t>Clairfontaine</w:t>
      </w:r>
      <w:proofErr w:type="spellEnd"/>
      <w:r w:rsidRPr="00B51CB0">
        <w:rPr>
          <w:lang w:val="en-GB"/>
        </w:rPr>
        <w:t xml:space="preserve"> 17 X 22 cm (any colour) for Spelling test and Homework</w:t>
      </w:r>
      <w:r w:rsidR="00B51CB0">
        <w:rPr>
          <w:lang w:val="en-GB"/>
        </w:rPr>
        <w:t xml:space="preserve">, </w:t>
      </w:r>
      <w:r w:rsidRPr="00B51CB0">
        <w:rPr>
          <w:lang w:val="en-GB"/>
        </w:rPr>
        <w:t>48 sheets</w:t>
      </w:r>
      <w:r w:rsidR="00B51CB0">
        <w:rPr>
          <w:lang w:val="en-GB"/>
        </w:rPr>
        <w:t xml:space="preserve"> (English lined)</w:t>
      </w:r>
      <w:r w:rsidR="007F7C49">
        <w:rPr>
          <w:lang w:val="en-GB"/>
        </w:rPr>
        <w:t>.</w:t>
      </w:r>
    </w:p>
    <w:p w:rsidR="007F7C49" w:rsidRPr="007F7C49" w:rsidRDefault="007F7C49" w:rsidP="007F7C49">
      <w:pPr>
        <w:pStyle w:val="Paragraphedeliste"/>
        <w:rPr>
          <w:lang w:val="en-GB"/>
        </w:rPr>
      </w:pPr>
    </w:p>
    <w:p w:rsidR="007F7C49" w:rsidRDefault="007F7C49" w:rsidP="00B51CB0">
      <w:pPr>
        <w:pStyle w:val="Paragraphedeliste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1 x SPIRAL book 96 pages for Reading comprehension </w:t>
      </w:r>
    </w:p>
    <w:p w:rsidR="007F7C49" w:rsidRPr="007F7C49" w:rsidRDefault="007F7C49" w:rsidP="007F7C49">
      <w:pPr>
        <w:pStyle w:val="Paragraphedeliste"/>
        <w:rPr>
          <w:lang w:val="en-GB"/>
        </w:rPr>
      </w:pPr>
    </w:p>
    <w:p w:rsidR="007F7C49" w:rsidRDefault="007F7C49" w:rsidP="00B51CB0">
      <w:pPr>
        <w:pStyle w:val="Paragraphedeliste"/>
        <w:numPr>
          <w:ilvl w:val="0"/>
          <w:numId w:val="4"/>
        </w:numPr>
        <w:spacing w:after="0"/>
        <w:rPr>
          <w:lang w:val="en-GB"/>
        </w:rPr>
      </w:pPr>
      <w:r>
        <w:rPr>
          <w:lang w:val="en-GB"/>
        </w:rPr>
        <w:t xml:space="preserve">Plastic folders for handouts – </w:t>
      </w:r>
    </w:p>
    <w:p w:rsidR="007F7C49" w:rsidRDefault="007F7C49" w:rsidP="007F7C49">
      <w:pPr>
        <w:pStyle w:val="Paragraphedeliste"/>
        <w:numPr>
          <w:ilvl w:val="0"/>
          <w:numId w:val="6"/>
        </w:numPr>
        <w:spacing w:after="0"/>
        <w:rPr>
          <w:lang w:val="en-GB"/>
        </w:rPr>
      </w:pPr>
      <w:r w:rsidRPr="007F7C49">
        <w:rPr>
          <w:lang w:val="en-GB"/>
        </w:rPr>
        <w:t>1 x Red for English</w:t>
      </w:r>
    </w:p>
    <w:p w:rsidR="007F7C49" w:rsidRDefault="007F7C49" w:rsidP="007F7C49">
      <w:pPr>
        <w:pStyle w:val="Paragraphedeliste"/>
        <w:numPr>
          <w:ilvl w:val="0"/>
          <w:numId w:val="6"/>
        </w:numPr>
        <w:spacing w:after="0"/>
        <w:rPr>
          <w:lang w:val="en-GB"/>
        </w:rPr>
      </w:pPr>
      <w:r>
        <w:rPr>
          <w:lang w:val="en-GB"/>
        </w:rPr>
        <w:t>1 x Green for music</w:t>
      </w:r>
    </w:p>
    <w:p w:rsidR="009F341B" w:rsidRDefault="009F341B" w:rsidP="00EC637A">
      <w:pPr>
        <w:spacing w:after="0"/>
        <w:rPr>
          <w:lang w:val="en-GB"/>
        </w:rPr>
      </w:pPr>
    </w:p>
    <w:p w:rsidR="00EC637A" w:rsidRPr="00EC637A" w:rsidRDefault="00EC637A" w:rsidP="00EC637A">
      <w:pPr>
        <w:pStyle w:val="Paragraphedeliste"/>
        <w:numPr>
          <w:ilvl w:val="0"/>
          <w:numId w:val="9"/>
        </w:numPr>
        <w:spacing w:after="0"/>
        <w:rPr>
          <w:lang w:val="en-GB"/>
        </w:rPr>
      </w:pPr>
      <w:r>
        <w:rPr>
          <w:lang w:val="en-GB"/>
        </w:rPr>
        <w:t xml:space="preserve">‘The Boy with the Bronze Axe’ – Kathleen </w:t>
      </w:r>
      <w:proofErr w:type="spellStart"/>
      <w:r>
        <w:rPr>
          <w:lang w:val="en-GB"/>
        </w:rPr>
        <w:t>Fidler</w:t>
      </w:r>
      <w:proofErr w:type="spellEnd"/>
    </w:p>
    <w:p w:rsidR="007F7C49" w:rsidRDefault="007F7C49" w:rsidP="007F7C49">
      <w:pPr>
        <w:spacing w:after="0"/>
        <w:rPr>
          <w:lang w:val="en-GB"/>
        </w:rPr>
      </w:pPr>
    </w:p>
    <w:p w:rsidR="007F7C49" w:rsidRDefault="007F7C49" w:rsidP="007F7C49">
      <w:pPr>
        <w:spacing w:after="0"/>
        <w:rPr>
          <w:b/>
          <w:lang w:val="en-GB"/>
        </w:rPr>
      </w:pPr>
      <w:r w:rsidRPr="007F7C49">
        <w:rPr>
          <w:b/>
          <w:lang w:val="en-GB"/>
        </w:rPr>
        <w:t>OTHER ITEMS</w:t>
      </w:r>
    </w:p>
    <w:p w:rsidR="007F7C49" w:rsidRDefault="007F7C49" w:rsidP="007F7C49">
      <w:pPr>
        <w:spacing w:after="0"/>
        <w:rPr>
          <w:b/>
          <w:lang w:val="en-GB"/>
        </w:rPr>
      </w:pPr>
    </w:p>
    <w:p w:rsidR="007F7C49" w:rsidRPr="007F7C49" w:rsidRDefault="007F7C49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t>2 x Tissue boxes</w:t>
      </w:r>
    </w:p>
    <w:p w:rsidR="007F7C49" w:rsidRPr="007F7C49" w:rsidRDefault="007F7C49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t>Gym Shoes</w:t>
      </w:r>
    </w:p>
    <w:p w:rsidR="007F7C49" w:rsidRPr="007F7C49" w:rsidRDefault="007F7C49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t>Water Bottle</w:t>
      </w:r>
    </w:p>
    <w:p w:rsidR="007F7C49" w:rsidRPr="007F7C49" w:rsidRDefault="007F7C49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t xml:space="preserve">Indoor Trainers </w:t>
      </w:r>
    </w:p>
    <w:p w:rsidR="007F7C49" w:rsidRPr="00EC637A" w:rsidRDefault="007F7C49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lastRenderedPageBreak/>
        <w:t>Draw string library bag</w:t>
      </w:r>
    </w:p>
    <w:p w:rsidR="00EC637A" w:rsidRPr="007F7C49" w:rsidRDefault="00EC637A" w:rsidP="007F7C49">
      <w:pPr>
        <w:pStyle w:val="Paragraphedeliste"/>
        <w:numPr>
          <w:ilvl w:val="0"/>
          <w:numId w:val="7"/>
        </w:numPr>
        <w:spacing w:after="0"/>
        <w:rPr>
          <w:b/>
          <w:lang w:val="en-GB"/>
        </w:rPr>
      </w:pPr>
      <w:r>
        <w:rPr>
          <w:lang w:val="en-GB"/>
        </w:rPr>
        <w:t>Draw string bag for PE gear.</w:t>
      </w:r>
    </w:p>
    <w:p w:rsidR="007F7C49" w:rsidRDefault="007F7C49" w:rsidP="007F7C49">
      <w:pPr>
        <w:spacing w:after="0"/>
        <w:rPr>
          <w:b/>
          <w:lang w:val="en-GB"/>
        </w:rPr>
      </w:pPr>
    </w:p>
    <w:p w:rsidR="007F7C49" w:rsidRDefault="007F7C49" w:rsidP="007F7C49">
      <w:pPr>
        <w:spacing w:after="0"/>
        <w:rPr>
          <w:b/>
          <w:lang w:val="en-GB"/>
        </w:rPr>
      </w:pPr>
      <w:r>
        <w:rPr>
          <w:b/>
          <w:lang w:val="en-GB"/>
        </w:rPr>
        <w:t>PLEASE NOTE:</w:t>
      </w:r>
    </w:p>
    <w:p w:rsidR="007F7C49" w:rsidRDefault="007F7C49" w:rsidP="007F7C49">
      <w:pPr>
        <w:spacing w:after="0"/>
        <w:rPr>
          <w:lang w:val="en-GB"/>
        </w:rPr>
      </w:pPr>
      <w:r>
        <w:rPr>
          <w:lang w:val="en-GB"/>
        </w:rPr>
        <w:t xml:space="preserve">All </w:t>
      </w:r>
      <w:proofErr w:type="gramStart"/>
      <w:r>
        <w:rPr>
          <w:lang w:val="en-GB"/>
        </w:rPr>
        <w:t>items  must</w:t>
      </w:r>
      <w:proofErr w:type="gramEnd"/>
      <w:r>
        <w:rPr>
          <w:lang w:val="en-GB"/>
        </w:rPr>
        <w:t xml:space="preserve"> be marked clearly with your child’s name, especially clothing!  If you have books from last year that </w:t>
      </w:r>
      <w:proofErr w:type="gramStart"/>
      <w:r>
        <w:rPr>
          <w:lang w:val="en-GB"/>
        </w:rPr>
        <w:t>have been hardly used</w:t>
      </w:r>
      <w:proofErr w:type="gramEnd"/>
      <w:r>
        <w:rPr>
          <w:lang w:val="en-GB"/>
        </w:rPr>
        <w:t>, you are welcome to use these instead of buying again.</w:t>
      </w:r>
      <w:r w:rsidR="00EC637A">
        <w:rPr>
          <w:lang w:val="en-GB"/>
        </w:rPr>
        <w:t xml:space="preserve"> </w:t>
      </w:r>
    </w:p>
    <w:p w:rsidR="00EC637A" w:rsidRDefault="00EC637A" w:rsidP="007F7C49">
      <w:pPr>
        <w:spacing w:after="0"/>
        <w:rPr>
          <w:lang w:val="en-GB"/>
        </w:rPr>
      </w:pPr>
    </w:p>
    <w:p w:rsidR="00EC637A" w:rsidRDefault="00EC637A" w:rsidP="007F7C49">
      <w:pPr>
        <w:spacing w:after="0"/>
        <w:rPr>
          <w:lang w:val="en-GB"/>
        </w:rPr>
      </w:pPr>
      <w:r>
        <w:rPr>
          <w:lang w:val="en-GB"/>
        </w:rPr>
        <w:t>Kind regards</w:t>
      </w:r>
    </w:p>
    <w:p w:rsidR="00EC637A" w:rsidRPr="007F7C49" w:rsidRDefault="00EC637A" w:rsidP="007F7C49">
      <w:pPr>
        <w:spacing w:after="0"/>
        <w:rPr>
          <w:lang w:val="en-GB"/>
        </w:rPr>
      </w:pPr>
      <w:r>
        <w:rPr>
          <w:lang w:val="en-GB"/>
        </w:rPr>
        <w:t xml:space="preserve">Mrs </w:t>
      </w:r>
      <w:bookmarkStart w:id="0" w:name="_GoBack"/>
      <w:bookmarkEnd w:id="0"/>
      <w:r>
        <w:rPr>
          <w:lang w:val="en-GB"/>
        </w:rPr>
        <w:t>Wehrle</w:t>
      </w:r>
    </w:p>
    <w:p w:rsidR="00084905" w:rsidRDefault="00084905" w:rsidP="00084905">
      <w:pPr>
        <w:spacing w:after="0"/>
        <w:rPr>
          <w:lang w:val="en-GB"/>
        </w:rPr>
      </w:pPr>
    </w:p>
    <w:p w:rsidR="00084905" w:rsidRDefault="00084905" w:rsidP="00084905">
      <w:pPr>
        <w:spacing w:after="0"/>
        <w:rPr>
          <w:lang w:val="en-GB"/>
        </w:rPr>
      </w:pPr>
    </w:p>
    <w:p w:rsidR="00084905" w:rsidRPr="00084905" w:rsidRDefault="00084905" w:rsidP="00084905">
      <w:pPr>
        <w:spacing w:after="0"/>
        <w:rPr>
          <w:lang w:val="en-GB"/>
        </w:rPr>
      </w:pPr>
    </w:p>
    <w:sectPr w:rsidR="00084905" w:rsidRPr="00084905" w:rsidSect="000849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9F2"/>
    <w:multiLevelType w:val="hybridMultilevel"/>
    <w:tmpl w:val="E79A8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7939"/>
    <w:multiLevelType w:val="hybridMultilevel"/>
    <w:tmpl w:val="C6DC65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C38"/>
    <w:multiLevelType w:val="hybridMultilevel"/>
    <w:tmpl w:val="FC0AD2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36576"/>
    <w:multiLevelType w:val="hybridMultilevel"/>
    <w:tmpl w:val="56A459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811A5"/>
    <w:multiLevelType w:val="hybridMultilevel"/>
    <w:tmpl w:val="00C830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160BD"/>
    <w:multiLevelType w:val="hybridMultilevel"/>
    <w:tmpl w:val="E94A6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26173"/>
    <w:multiLevelType w:val="hybridMultilevel"/>
    <w:tmpl w:val="A1F4856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B945990"/>
    <w:multiLevelType w:val="hybridMultilevel"/>
    <w:tmpl w:val="5E4A9E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D4244"/>
    <w:multiLevelType w:val="hybridMultilevel"/>
    <w:tmpl w:val="D53CF0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05"/>
    <w:rsid w:val="00084905"/>
    <w:rsid w:val="004F4939"/>
    <w:rsid w:val="007F7C49"/>
    <w:rsid w:val="008560B6"/>
    <w:rsid w:val="009F341B"/>
    <w:rsid w:val="00B51CB0"/>
    <w:rsid w:val="00EC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3996"/>
  <w15:chartTrackingRefBased/>
  <w15:docId w15:val="{ACCBE143-72B9-4962-8304-4603D7DA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4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WEHRLE</dc:creator>
  <cp:keywords/>
  <dc:description/>
  <cp:lastModifiedBy>Angela WEHRLE</cp:lastModifiedBy>
  <cp:revision>1</cp:revision>
  <dcterms:created xsi:type="dcterms:W3CDTF">2020-06-26T05:47:00Z</dcterms:created>
  <dcterms:modified xsi:type="dcterms:W3CDTF">2020-06-26T07:21:00Z</dcterms:modified>
</cp:coreProperties>
</file>